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53" w:rsidRDefault="00D64ADF" w:rsidP="00D44F1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В.В.Бородачев</w:t>
      </w:r>
    </w:p>
    <w:p w:rsidR="00D64ADF" w:rsidRPr="00D64ADF" w:rsidRDefault="00D64ADF" w:rsidP="00D44F19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64ADF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</w:t>
      </w:r>
      <w:r>
        <w:rPr>
          <w:rFonts w:ascii="Times New Roman" w:hAnsi="Times New Roman"/>
          <w:b/>
          <w:sz w:val="28"/>
          <w:szCs w:val="28"/>
        </w:rPr>
        <w:t xml:space="preserve">о профессионального образования </w:t>
      </w:r>
      <w:r w:rsidRPr="00D64ADF">
        <w:rPr>
          <w:rFonts w:ascii="Times New Roman" w:hAnsi="Times New Roman"/>
          <w:b/>
          <w:sz w:val="28"/>
          <w:szCs w:val="28"/>
        </w:rPr>
        <w:t>«Нижегородский</w:t>
      </w:r>
    </w:p>
    <w:p w:rsidR="00D64ADF" w:rsidRDefault="00D64ADF" w:rsidP="00D64A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64ADF">
        <w:rPr>
          <w:rFonts w:ascii="Times New Roman" w:hAnsi="Times New Roman"/>
          <w:b/>
          <w:sz w:val="28"/>
          <w:szCs w:val="28"/>
        </w:rPr>
        <w:t>государственный архитектурно-строительный университет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12956">
        <w:rPr>
          <w:rFonts w:ascii="Times New Roman" w:hAnsi="Times New Roman"/>
          <w:b/>
          <w:sz w:val="28"/>
          <w:szCs w:val="28"/>
        </w:rPr>
        <w:t>М</w:t>
      </w:r>
      <w:r w:rsidR="00F443E6">
        <w:rPr>
          <w:rFonts w:ascii="Times New Roman" w:hAnsi="Times New Roman"/>
          <w:b/>
          <w:sz w:val="28"/>
          <w:szCs w:val="28"/>
        </w:rPr>
        <w:t>И</w:t>
      </w:r>
      <w:r w:rsidR="00B12956">
        <w:rPr>
          <w:rFonts w:ascii="Times New Roman" w:hAnsi="Times New Roman"/>
          <w:b/>
          <w:sz w:val="28"/>
          <w:szCs w:val="28"/>
        </w:rPr>
        <w:t>ПК</w:t>
      </w:r>
    </w:p>
    <w:p w:rsidR="00D64ADF" w:rsidRDefault="00D64ADF" w:rsidP="00D44F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Нижний Новгород</w:t>
      </w:r>
    </w:p>
    <w:p w:rsidR="00D64ADF" w:rsidRPr="00D64ADF" w:rsidRDefault="00D64ADF" w:rsidP="00D44F19">
      <w:pPr>
        <w:spacing w:before="240" w:after="0" w:line="240" w:lineRule="auto"/>
        <w:ind w:firstLine="567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D64ADF">
        <w:rPr>
          <w:rFonts w:ascii="Times New Roman" w:hAnsi="Times New Roman"/>
          <w:b/>
          <w:caps/>
          <w:spacing w:val="20"/>
          <w:sz w:val="28"/>
          <w:szCs w:val="28"/>
        </w:rPr>
        <w:t>Актуальные проблемы современной системы раздельного сбора и вторичной переработки твердых бытовых отходов в регионе</w:t>
      </w:r>
    </w:p>
    <w:p w:rsidR="00D64ADF" w:rsidRDefault="00D64ADF" w:rsidP="00D64ADF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4ADF" w:rsidRPr="00D64ADF" w:rsidRDefault="00D64ADF" w:rsidP="00D64ADF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</w:p>
    <w:p w:rsidR="00D44F19" w:rsidRDefault="00D44F19" w:rsidP="00D44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Основополагающий</w:t>
      </w:r>
      <w:r>
        <w:rPr>
          <w:rFonts w:ascii="Times New Roman" w:hAnsi="Times New Roman" w:cs="Times New Roman"/>
          <w:sz w:val="28"/>
          <w:szCs w:val="28"/>
        </w:rPr>
        <w:t xml:space="preserve"> документ, определяющий политику государства в данном направлении – Федеральный закон «Об отходах производства и потребления»</w:t>
      </w:r>
      <w:r w:rsidR="00E91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№89 ФЗ от 24 июня 1998 года. Настоящий ФЗ определяет правовые основы обращения с отходами производства и потребления в целях предотвращения вредного воздействия отходов на здоровье человека и окружающую среду, а также вовлечение таких отходов в хозяйственный оборот в качестве дополнительных источников сырья. </w:t>
      </w:r>
    </w:p>
    <w:p w:rsidR="00D64ADF" w:rsidRDefault="00D44F19" w:rsidP="00D44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п</w:t>
      </w:r>
      <w:r w:rsidR="003107F5">
        <w:rPr>
          <w:rFonts w:ascii="Times New Roman" w:hAnsi="Times New Roman" w:cs="Times New Roman"/>
          <w:sz w:val="28"/>
          <w:szCs w:val="28"/>
        </w:rPr>
        <w:t>ериод было принято несколько редакций данного ФЗ, которые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корректировал</w:t>
      </w:r>
      <w:r w:rsidR="003107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 или иные положения базового ФЗ исходя из новых требований как отечественной, так и мировой политики и практики в сфере обращения с отходами производства и потребления.</w:t>
      </w:r>
    </w:p>
    <w:p w:rsidR="00D44F19" w:rsidRDefault="00D44F19" w:rsidP="00D44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</w:t>
      </w:r>
      <w:r w:rsidR="009A49AC">
        <w:rPr>
          <w:rFonts w:ascii="Times New Roman" w:hAnsi="Times New Roman" w:cs="Times New Roman"/>
          <w:sz w:val="28"/>
          <w:szCs w:val="28"/>
        </w:rPr>
        <w:t xml:space="preserve"> редакция данного Федерального закона №458-ФЗ</w:t>
      </w:r>
      <w:r w:rsidR="003107F5">
        <w:rPr>
          <w:rFonts w:ascii="Times New Roman" w:hAnsi="Times New Roman" w:cs="Times New Roman"/>
          <w:sz w:val="28"/>
          <w:szCs w:val="28"/>
        </w:rPr>
        <w:t>,</w:t>
      </w:r>
      <w:r w:rsidR="009A49AC">
        <w:rPr>
          <w:rFonts w:ascii="Times New Roman" w:hAnsi="Times New Roman" w:cs="Times New Roman"/>
          <w:sz w:val="28"/>
          <w:szCs w:val="28"/>
        </w:rPr>
        <w:t xml:space="preserve"> принятая 29.12.2014</w:t>
      </w:r>
      <w:r w:rsidR="003107F5">
        <w:rPr>
          <w:rFonts w:ascii="Times New Roman" w:hAnsi="Times New Roman" w:cs="Times New Roman"/>
          <w:sz w:val="28"/>
          <w:szCs w:val="28"/>
        </w:rPr>
        <w:t>,</w:t>
      </w:r>
      <w:r w:rsidR="009A49AC">
        <w:rPr>
          <w:rFonts w:ascii="Times New Roman" w:hAnsi="Times New Roman" w:cs="Times New Roman"/>
          <w:sz w:val="28"/>
          <w:szCs w:val="28"/>
        </w:rPr>
        <w:t xml:space="preserve"> воплотила в се</w:t>
      </w:r>
      <w:r w:rsidR="003107F5">
        <w:rPr>
          <w:rFonts w:ascii="Times New Roman" w:hAnsi="Times New Roman" w:cs="Times New Roman"/>
          <w:sz w:val="28"/>
          <w:szCs w:val="28"/>
        </w:rPr>
        <w:t>бя изменения практически во все главы,</w:t>
      </w:r>
      <w:r w:rsidR="009A49AC">
        <w:rPr>
          <w:rFonts w:ascii="Times New Roman" w:hAnsi="Times New Roman" w:cs="Times New Roman"/>
          <w:sz w:val="28"/>
          <w:szCs w:val="28"/>
        </w:rPr>
        <w:t xml:space="preserve"> стат</w:t>
      </w:r>
      <w:r w:rsidR="003107F5">
        <w:rPr>
          <w:rFonts w:ascii="Times New Roman" w:hAnsi="Times New Roman" w:cs="Times New Roman"/>
          <w:sz w:val="28"/>
          <w:szCs w:val="28"/>
        </w:rPr>
        <w:t xml:space="preserve">ьи и даже отдельные абзацы ФЗ, </w:t>
      </w:r>
      <w:r w:rsidR="009A49AC">
        <w:rPr>
          <w:rFonts w:ascii="Times New Roman" w:hAnsi="Times New Roman" w:cs="Times New Roman"/>
          <w:sz w:val="28"/>
          <w:szCs w:val="28"/>
        </w:rPr>
        <w:t xml:space="preserve">коснулись как формулировок основных </w:t>
      </w:r>
      <w:r w:rsidR="007E602F">
        <w:rPr>
          <w:rFonts w:ascii="Times New Roman" w:hAnsi="Times New Roman" w:cs="Times New Roman"/>
          <w:sz w:val="28"/>
          <w:szCs w:val="28"/>
        </w:rPr>
        <w:t>понятий,</w:t>
      </w:r>
      <w:r w:rsidR="003107F5">
        <w:rPr>
          <w:rFonts w:ascii="Times New Roman" w:hAnsi="Times New Roman" w:cs="Times New Roman"/>
          <w:sz w:val="28"/>
          <w:szCs w:val="28"/>
        </w:rPr>
        <w:t xml:space="preserve"> так и</w:t>
      </w:r>
      <w:r w:rsidR="009A49AC">
        <w:rPr>
          <w:rFonts w:ascii="Times New Roman" w:hAnsi="Times New Roman" w:cs="Times New Roman"/>
          <w:sz w:val="28"/>
          <w:szCs w:val="28"/>
        </w:rPr>
        <w:t xml:space="preserve"> особенностей правового регулирования приоритетных направлений государственной политики в области обращения отходов, содержащихся в главе </w:t>
      </w:r>
      <w:r w:rsidR="009A49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49AC">
        <w:rPr>
          <w:rFonts w:ascii="Times New Roman" w:hAnsi="Times New Roman" w:cs="Times New Roman"/>
          <w:sz w:val="28"/>
          <w:szCs w:val="28"/>
        </w:rPr>
        <w:t xml:space="preserve"> «Общие положения». Существенные поправки внесены в полномочия РФ, </w:t>
      </w:r>
      <w:r w:rsidR="00A85F6B">
        <w:rPr>
          <w:rFonts w:ascii="Times New Roman" w:hAnsi="Times New Roman" w:cs="Times New Roman"/>
          <w:sz w:val="28"/>
          <w:szCs w:val="28"/>
        </w:rPr>
        <w:t>субъектов РФ и органов местного самоуправления в области обращения с отходами, причем ряд новых</w:t>
      </w:r>
      <w:r w:rsidR="009A49AC">
        <w:rPr>
          <w:rFonts w:ascii="Times New Roman" w:hAnsi="Times New Roman" w:cs="Times New Roman"/>
          <w:sz w:val="28"/>
          <w:szCs w:val="28"/>
        </w:rPr>
        <w:t xml:space="preserve"> функций у государственных и муниципальных органов начинают действовать </w:t>
      </w:r>
      <w:r w:rsidR="003107F5">
        <w:rPr>
          <w:rFonts w:ascii="Times New Roman" w:hAnsi="Times New Roman" w:cs="Times New Roman"/>
          <w:sz w:val="28"/>
          <w:szCs w:val="28"/>
        </w:rPr>
        <w:t xml:space="preserve">уже </w:t>
      </w:r>
      <w:r w:rsidR="009A49AC">
        <w:rPr>
          <w:rFonts w:ascii="Times New Roman" w:hAnsi="Times New Roman" w:cs="Times New Roman"/>
          <w:sz w:val="28"/>
          <w:szCs w:val="28"/>
        </w:rPr>
        <w:t xml:space="preserve">с июля 2015 года, а часть из них с 01 января 2016 года. Изменены общие требования к обращению с отходами. В частности, в настоящее время лицензированию подлежит только деятельность по обезвреживанию и размещению отходов </w:t>
      </w:r>
      <w:r w:rsidR="009A49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49AC" w:rsidRPr="009A49AC">
        <w:rPr>
          <w:rFonts w:ascii="Times New Roman" w:hAnsi="Times New Roman" w:cs="Times New Roman"/>
          <w:sz w:val="28"/>
          <w:szCs w:val="28"/>
        </w:rPr>
        <w:t>-</w:t>
      </w:r>
      <w:r w:rsidR="009A49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A49AC">
        <w:rPr>
          <w:rFonts w:ascii="Times New Roman" w:hAnsi="Times New Roman" w:cs="Times New Roman"/>
          <w:sz w:val="28"/>
          <w:szCs w:val="28"/>
        </w:rPr>
        <w:t xml:space="preserve"> классов опасности, а также работа по заготовке, хранению, переработке и реализации лома черных и цветных металлов.</w:t>
      </w:r>
      <w:r w:rsidR="00C52C08">
        <w:rPr>
          <w:rFonts w:ascii="Times New Roman" w:hAnsi="Times New Roman" w:cs="Times New Roman"/>
          <w:sz w:val="28"/>
          <w:szCs w:val="28"/>
        </w:rPr>
        <w:t xml:space="preserve"> </w:t>
      </w:r>
      <w:r w:rsidR="007E602F">
        <w:rPr>
          <w:rFonts w:ascii="Times New Roman" w:hAnsi="Times New Roman" w:cs="Times New Roman"/>
          <w:sz w:val="28"/>
          <w:szCs w:val="28"/>
        </w:rPr>
        <w:t xml:space="preserve">При этом лица, допущенные к обращению с отходами </w:t>
      </w:r>
      <w:r w:rsidR="007E602F" w:rsidRPr="009A49AC">
        <w:rPr>
          <w:rFonts w:ascii="Times New Roman" w:hAnsi="Times New Roman" w:cs="Times New Roman"/>
          <w:sz w:val="28"/>
          <w:szCs w:val="28"/>
        </w:rPr>
        <w:t>I-IV классов опасности</w:t>
      </w:r>
      <w:r w:rsidR="007E602F">
        <w:rPr>
          <w:rFonts w:ascii="Times New Roman" w:hAnsi="Times New Roman" w:cs="Times New Roman"/>
          <w:sz w:val="28"/>
          <w:szCs w:val="28"/>
        </w:rPr>
        <w:t xml:space="preserve">, обязаны иметь профессиональную подготовку, подтвержденную свидетельствами (сертификатами) на право работы с отходами </w:t>
      </w:r>
      <w:r w:rsidR="007E60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602F" w:rsidRPr="009A49AC">
        <w:rPr>
          <w:rFonts w:ascii="Times New Roman" w:hAnsi="Times New Roman" w:cs="Times New Roman"/>
          <w:sz w:val="28"/>
          <w:szCs w:val="28"/>
        </w:rPr>
        <w:t>-</w:t>
      </w:r>
      <w:r w:rsidR="007E60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E602F">
        <w:rPr>
          <w:rFonts w:ascii="Times New Roman" w:hAnsi="Times New Roman" w:cs="Times New Roman"/>
          <w:sz w:val="28"/>
          <w:szCs w:val="28"/>
        </w:rPr>
        <w:t xml:space="preserve"> классов опасности. </w:t>
      </w:r>
      <w:r w:rsidR="00C52C08">
        <w:rPr>
          <w:rFonts w:ascii="Times New Roman" w:hAnsi="Times New Roman" w:cs="Times New Roman"/>
          <w:sz w:val="28"/>
          <w:szCs w:val="28"/>
        </w:rPr>
        <w:t xml:space="preserve">В </w:t>
      </w:r>
      <w:r w:rsidR="00C52C08">
        <w:rPr>
          <w:rFonts w:ascii="Times New Roman" w:hAnsi="Times New Roman" w:cs="Times New Roman"/>
          <w:sz w:val="28"/>
          <w:szCs w:val="28"/>
        </w:rPr>
        <w:lastRenderedPageBreak/>
        <w:t xml:space="preserve">новой редакции изложены статьи ФЗ, посвященные вопросам </w:t>
      </w:r>
      <w:r w:rsidR="003107F5">
        <w:rPr>
          <w:rFonts w:ascii="Times New Roman" w:hAnsi="Times New Roman" w:cs="Times New Roman"/>
          <w:sz w:val="28"/>
          <w:szCs w:val="28"/>
        </w:rPr>
        <w:t>н</w:t>
      </w:r>
      <w:r w:rsidR="00C52C08">
        <w:rPr>
          <w:rFonts w:ascii="Times New Roman" w:hAnsi="Times New Roman" w:cs="Times New Roman"/>
          <w:sz w:val="28"/>
          <w:szCs w:val="28"/>
        </w:rPr>
        <w:t>ормирования и государственного учета в области обращения с отходами, причем акценты сделаны на том, что весь порядок разработки и утверждения</w:t>
      </w:r>
      <w:r w:rsidR="006D7A92">
        <w:rPr>
          <w:rFonts w:ascii="Times New Roman" w:hAnsi="Times New Roman" w:cs="Times New Roman"/>
          <w:sz w:val="28"/>
          <w:szCs w:val="28"/>
        </w:rPr>
        <w:t xml:space="preserve"> нормативов образования отходов и лимитов на их размещение, а также система контроля и отчетности об образовании, использовании, обезвреживания и размещения отходов устанавливается федеральным органом исполнительной власти в области обращения с отходами. Существенным изменениям подвергалась глава 4, посвященная экономическому регулированию и государственному надзору в области обращения с отходами. ФЗ 458 от 29 декабря 2014 года вступит в силу с 01 января 2015 года. Последняя редакция ФЗ «Об отходах производства и потребления» учитывает и элементы комплексной стратегии обращения с твердыми коммунальным</w:t>
      </w:r>
      <w:r w:rsidR="007E602F">
        <w:rPr>
          <w:rFonts w:ascii="Times New Roman" w:hAnsi="Times New Roman" w:cs="Times New Roman"/>
          <w:sz w:val="28"/>
          <w:szCs w:val="28"/>
        </w:rPr>
        <w:t>и (</w:t>
      </w:r>
      <w:r w:rsidR="006D7A92">
        <w:rPr>
          <w:rFonts w:ascii="Times New Roman" w:hAnsi="Times New Roman" w:cs="Times New Roman"/>
          <w:sz w:val="28"/>
          <w:szCs w:val="28"/>
        </w:rPr>
        <w:t>бытовыми) отходам</w:t>
      </w:r>
      <w:r w:rsidR="007E602F">
        <w:rPr>
          <w:rFonts w:ascii="Times New Roman" w:hAnsi="Times New Roman" w:cs="Times New Roman"/>
          <w:sz w:val="28"/>
          <w:szCs w:val="28"/>
        </w:rPr>
        <w:t>и (</w:t>
      </w:r>
      <w:r w:rsidR="003107F5">
        <w:rPr>
          <w:rFonts w:ascii="Times New Roman" w:hAnsi="Times New Roman" w:cs="Times New Roman"/>
          <w:sz w:val="28"/>
          <w:szCs w:val="28"/>
        </w:rPr>
        <w:t>ТКО)</w:t>
      </w:r>
      <w:r w:rsidR="006D7A92">
        <w:rPr>
          <w:rFonts w:ascii="Times New Roman" w:hAnsi="Times New Roman" w:cs="Times New Roman"/>
          <w:sz w:val="28"/>
          <w:szCs w:val="28"/>
        </w:rPr>
        <w:t xml:space="preserve"> в РФ, утвержденной Министерством природных ресурсов и экономики РФ (Приказ 298 от 14 августа 2014 года). Главной целью комплексной стратегии  является предотвращение вредного воздействия ТКО на здоровье человека и окружающую среду, а также вовлечение компонентов, содержащихся в отходах в хозяйственный оборот в качестве дополнительных источников сырья и материалов. Комплексная стратегия </w:t>
      </w:r>
      <w:r w:rsidR="00333CEC">
        <w:rPr>
          <w:rFonts w:ascii="Times New Roman" w:hAnsi="Times New Roman" w:cs="Times New Roman"/>
          <w:sz w:val="28"/>
          <w:szCs w:val="28"/>
        </w:rPr>
        <w:t>определила приоритеты, принципы и целевые показатели деятельности по обращению с ТКО, а также основные направления деятельности, включающие в себя решение следующих задач</w:t>
      </w:r>
      <w:r w:rsidR="00333CEC" w:rsidRPr="00333CEC">
        <w:rPr>
          <w:rFonts w:ascii="Times New Roman" w:hAnsi="Times New Roman" w:cs="Times New Roman"/>
          <w:sz w:val="28"/>
          <w:szCs w:val="28"/>
        </w:rPr>
        <w:t>:</w:t>
      </w:r>
    </w:p>
    <w:p w:rsidR="00333CEC" w:rsidRDefault="00EF097D" w:rsidP="00333C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3CEC">
        <w:rPr>
          <w:rFonts w:ascii="Times New Roman" w:hAnsi="Times New Roman" w:cs="Times New Roman"/>
          <w:sz w:val="28"/>
          <w:szCs w:val="28"/>
        </w:rPr>
        <w:t>овершенствование нормативно-правового регулирования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33CEC" w:rsidRDefault="00EF097D" w:rsidP="00333C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3CEC">
        <w:rPr>
          <w:rFonts w:ascii="Times New Roman" w:hAnsi="Times New Roman" w:cs="Times New Roman"/>
          <w:sz w:val="28"/>
          <w:szCs w:val="28"/>
        </w:rPr>
        <w:t>оздание эффективной системы 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33CEC" w:rsidRDefault="00EF097D" w:rsidP="00333C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3CEC">
        <w:rPr>
          <w:rFonts w:ascii="Times New Roman" w:hAnsi="Times New Roman" w:cs="Times New Roman"/>
          <w:sz w:val="28"/>
          <w:szCs w:val="28"/>
        </w:rPr>
        <w:t>азвитие инфраструктуры по раздельному сбору, утилизации, обезвреживан</w:t>
      </w:r>
      <w:r>
        <w:rPr>
          <w:rFonts w:ascii="Times New Roman" w:hAnsi="Times New Roman" w:cs="Times New Roman"/>
          <w:sz w:val="28"/>
          <w:szCs w:val="28"/>
        </w:rPr>
        <w:t>ию и безопасному размещению ТКО</w:t>
      </w:r>
      <w:r w:rsidRPr="00EF097D">
        <w:rPr>
          <w:rFonts w:ascii="Times New Roman" w:hAnsi="Times New Roman" w:cs="Times New Roman"/>
          <w:sz w:val="28"/>
          <w:szCs w:val="28"/>
        </w:rPr>
        <w:t>;</w:t>
      </w:r>
    </w:p>
    <w:p w:rsidR="00333CEC" w:rsidRDefault="00EF097D" w:rsidP="00333C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3CEC">
        <w:rPr>
          <w:rFonts w:ascii="Times New Roman" w:hAnsi="Times New Roman" w:cs="Times New Roman"/>
          <w:sz w:val="28"/>
          <w:szCs w:val="28"/>
        </w:rPr>
        <w:t>беспечение экологической и санитарно - эпидемиологической безопасности при сборе, обеззараживанию и захоронению ТКО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33CEC" w:rsidRDefault="00EF097D" w:rsidP="00333C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3CEC">
        <w:rPr>
          <w:rFonts w:ascii="Times New Roman" w:hAnsi="Times New Roman" w:cs="Times New Roman"/>
          <w:sz w:val="28"/>
          <w:szCs w:val="28"/>
        </w:rPr>
        <w:t>недрение механизмов экономического регулирования деятельности</w:t>
      </w:r>
      <w:r w:rsidRPr="00EF097D">
        <w:rPr>
          <w:rFonts w:ascii="Times New Roman" w:hAnsi="Times New Roman" w:cs="Times New Roman"/>
          <w:sz w:val="28"/>
          <w:szCs w:val="28"/>
        </w:rPr>
        <w:t>;</w:t>
      </w:r>
    </w:p>
    <w:p w:rsidR="00333CEC" w:rsidRDefault="00EF097D" w:rsidP="00333C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3CEC">
        <w:rPr>
          <w:rFonts w:ascii="Times New Roman" w:hAnsi="Times New Roman" w:cs="Times New Roman"/>
          <w:sz w:val="28"/>
          <w:szCs w:val="28"/>
        </w:rPr>
        <w:t>овершенствование ценообразования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33CEC" w:rsidRDefault="00EF097D" w:rsidP="00333C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3CEC">
        <w:rPr>
          <w:rFonts w:ascii="Times New Roman" w:hAnsi="Times New Roman" w:cs="Times New Roman"/>
          <w:sz w:val="28"/>
          <w:szCs w:val="28"/>
        </w:rPr>
        <w:t>азвитие системы экологической и гигиенической культуры, просвещения и воспитания людей</w:t>
      </w:r>
      <w:r w:rsidRPr="00EF097D">
        <w:rPr>
          <w:rFonts w:ascii="Times New Roman" w:hAnsi="Times New Roman" w:cs="Times New Roman"/>
          <w:sz w:val="28"/>
          <w:szCs w:val="28"/>
        </w:rPr>
        <w:t>;</w:t>
      </w:r>
    </w:p>
    <w:p w:rsidR="00333CEC" w:rsidRDefault="00EF097D" w:rsidP="00333C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3CEC">
        <w:rPr>
          <w:rFonts w:ascii="Times New Roman" w:hAnsi="Times New Roman" w:cs="Times New Roman"/>
          <w:sz w:val="28"/>
          <w:szCs w:val="28"/>
        </w:rPr>
        <w:t>беспечения сбора достоверной информации.</w:t>
      </w:r>
    </w:p>
    <w:p w:rsidR="00333CEC" w:rsidRPr="00A85F6B" w:rsidRDefault="00333CEC" w:rsidP="0033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Комплексной стратегии обращения с ТКО предусмотрено за счет средств федерального бюджета в рамках государственной программы РФ «Охрана окружающей среды на 2012-2020 года», субъектов федерации и местных бюджетов, а также за счет </w:t>
      </w:r>
      <w:r w:rsidR="00C557A4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бюджетных сре</w:t>
      </w:r>
      <w:r w:rsidR="00C557A4">
        <w:rPr>
          <w:rFonts w:ascii="Times New Roman" w:hAnsi="Times New Roman" w:cs="Times New Roman"/>
          <w:sz w:val="28"/>
          <w:szCs w:val="28"/>
        </w:rPr>
        <w:t>дств, в рамках государственно-</w:t>
      </w:r>
      <w:r>
        <w:rPr>
          <w:rFonts w:ascii="Times New Roman" w:hAnsi="Times New Roman" w:cs="Times New Roman"/>
          <w:sz w:val="28"/>
          <w:szCs w:val="28"/>
        </w:rPr>
        <w:t>частного партнерства. Предусмотрено три этапа реализации комплексной стратегии</w:t>
      </w:r>
      <w:r w:rsidRPr="00A85F6B">
        <w:rPr>
          <w:rFonts w:ascii="Times New Roman" w:hAnsi="Times New Roman" w:cs="Times New Roman"/>
          <w:sz w:val="28"/>
          <w:szCs w:val="28"/>
        </w:rPr>
        <w:t>:</w:t>
      </w:r>
    </w:p>
    <w:p w:rsidR="00333CEC" w:rsidRDefault="00A85F6B" w:rsidP="0033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F6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этап -  с 2013 по 2015 года проведение институциональных изменений в управлении ТКО и совершенствование нормативно-правовой базы.</w:t>
      </w:r>
    </w:p>
    <w:p w:rsidR="00A85F6B" w:rsidRDefault="00A85F6B" w:rsidP="0033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этап - с 2016 по 2020 года создание и развитие материально-технической базы, методического, информационного обеспечения, развитие системы экологического и гигиенического воспитания.</w:t>
      </w:r>
    </w:p>
    <w:p w:rsidR="00A85F6B" w:rsidRDefault="00A85F6B" w:rsidP="0033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с 2021 по 2030 года достижение значений целевых показателей, установленных Правительством РФ и местных структурных субъектов федерации и муниципалитета в рамках программы долгосрочного социально-экономического развития.</w:t>
      </w:r>
    </w:p>
    <w:p w:rsidR="003107F5" w:rsidRDefault="003107F5" w:rsidP="0033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Нижегородской области функционирует государственная программа «Развития системы обращения с отходами производства и потребления в Нижегородской области до 2016 года», утвержденная постановлением Правительства Нижегородской области от 06 марта 2009 года №104.</w:t>
      </w:r>
    </w:p>
    <w:p w:rsidR="009D3592" w:rsidRDefault="006855F3" w:rsidP="009D3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среди мероприятий, предусмотренных этой программой, занимает внедрение в нескольких наиболее крупных городах области комплексной системы раздельного сбора ТКО, что является уникальным для России проектом в сфере управления ТКО</w:t>
      </w:r>
      <w:r w:rsidR="00C557A4">
        <w:rPr>
          <w:rFonts w:ascii="Times New Roman" w:hAnsi="Times New Roman" w:cs="Times New Roman"/>
          <w:sz w:val="28"/>
          <w:szCs w:val="28"/>
        </w:rPr>
        <w:t xml:space="preserve"> </w:t>
      </w:r>
      <w:r w:rsidR="00146CFB">
        <w:rPr>
          <w:rFonts w:ascii="Times New Roman" w:hAnsi="Times New Roman" w:cs="Times New Roman"/>
          <w:sz w:val="28"/>
          <w:szCs w:val="28"/>
        </w:rPr>
        <w:t>[1</w:t>
      </w:r>
      <w:r w:rsidR="00146CFB" w:rsidRPr="00146CFB">
        <w:rPr>
          <w:rFonts w:ascii="Times New Roman" w:hAnsi="Times New Roman" w:cs="Times New Roman"/>
          <w:sz w:val="28"/>
          <w:szCs w:val="28"/>
        </w:rPr>
        <w:t>]</w:t>
      </w:r>
      <w:r w:rsidR="00146CFB">
        <w:rPr>
          <w:rFonts w:ascii="Times New Roman" w:hAnsi="Times New Roman" w:cs="Times New Roman"/>
          <w:sz w:val="28"/>
          <w:szCs w:val="28"/>
        </w:rPr>
        <w:t>,</w:t>
      </w:r>
      <w:r w:rsidR="00146CFB" w:rsidRPr="00146CFB">
        <w:rPr>
          <w:rFonts w:ascii="Times New Roman" w:hAnsi="Times New Roman" w:cs="Times New Roman"/>
          <w:sz w:val="28"/>
          <w:szCs w:val="28"/>
        </w:rPr>
        <w:t>[</w:t>
      </w:r>
      <w:r w:rsidR="00C557A4" w:rsidRPr="00C557A4">
        <w:rPr>
          <w:rFonts w:ascii="Times New Roman" w:hAnsi="Times New Roman" w:cs="Times New Roman"/>
          <w:sz w:val="28"/>
          <w:szCs w:val="28"/>
        </w:rPr>
        <w:t>2]</w:t>
      </w:r>
      <w:r>
        <w:rPr>
          <w:rFonts w:ascii="Times New Roman" w:hAnsi="Times New Roman" w:cs="Times New Roman"/>
          <w:sz w:val="28"/>
          <w:szCs w:val="28"/>
        </w:rPr>
        <w:t xml:space="preserve">. В качестве пилотного проекта в Нижегородской области взят Городецкий район и его </w:t>
      </w:r>
      <w:r w:rsidR="00C557A4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F6B" w:rsidRDefault="006855F3" w:rsidP="0033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частности, постановлением Правительства Нижегородской области №838 от 03 декабря 2014 года утверждена Региональная программа по модернизации системы коммунальной инфраструктуры в сфере обращения с твердыми бытовыми отходами на территории муниципальных образований, входящих в зону обслуживания мусоросортировочного комплекса с межмуниципальным полигоном для размещения непригодных к переработке твердых бытовых отходов, расположенного на территории Смольковского сельсовета Городецкого муниципального района Нижегородской области, на 2014-2017 годы</w:t>
      </w:r>
      <w:r w:rsidR="009D3592">
        <w:rPr>
          <w:rFonts w:ascii="Times New Roman" w:hAnsi="Times New Roman" w:cs="Times New Roman"/>
          <w:sz w:val="28"/>
          <w:szCs w:val="28"/>
        </w:rPr>
        <w:t>.</w:t>
      </w:r>
    </w:p>
    <w:p w:rsidR="009D3592" w:rsidRDefault="009D3592" w:rsidP="0033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Мусоросортировочный комплекс с межмуниципальным полигоном в Городецком районе обслуживает Городецкий и Ковернинский муниципальные районы Нижегородской области, а также</w:t>
      </w:r>
      <w:r w:rsidRPr="009D3592">
        <w:rPr>
          <w:rFonts w:ascii="Times New Roman" w:hAnsi="Times New Roman" w:cs="Times New Roman"/>
          <w:sz w:val="28"/>
          <w:szCs w:val="28"/>
        </w:rPr>
        <w:t>:</w:t>
      </w:r>
      <w:r w:rsidR="00C02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Борский,</w:t>
      </w:r>
      <w:r w:rsidR="00C02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Семеновский и Сокольский городские округа. Все твердые бытовые отходы, образующиеся на указанных территориях, в полном объеме(100%) направляются для утилизации на данный комплекс. Других объектов по захоронению отходов в этих муниципальных образованиях </w:t>
      </w:r>
      <w:r w:rsidR="007E602F">
        <w:rPr>
          <w:rFonts w:ascii="Times New Roman" w:hAnsi="Times New Roman" w:cs="Times New Roman"/>
          <w:sz w:val="28"/>
          <w:szCs w:val="28"/>
        </w:rPr>
        <w:t>нет,</w:t>
      </w:r>
      <w:r>
        <w:rPr>
          <w:rFonts w:ascii="Times New Roman" w:hAnsi="Times New Roman" w:cs="Times New Roman"/>
          <w:sz w:val="28"/>
          <w:szCs w:val="28"/>
        </w:rPr>
        <w:t xml:space="preserve"> и их создание не предусмотрено.</w:t>
      </w:r>
    </w:p>
    <w:p w:rsidR="009D3592" w:rsidRDefault="009D3592" w:rsidP="0033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6105A" w:rsidRPr="005458A5" w:rsidRDefault="0016105A" w:rsidP="005458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8A5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населению услуг в сфере обращения с ТБО;</w:t>
      </w:r>
    </w:p>
    <w:p w:rsidR="0016105A" w:rsidRPr="005458A5" w:rsidRDefault="0016105A" w:rsidP="005458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8A5">
        <w:rPr>
          <w:rFonts w:ascii="Times New Roman" w:hAnsi="Times New Roman" w:cs="Times New Roman"/>
          <w:sz w:val="28"/>
          <w:szCs w:val="28"/>
        </w:rPr>
        <w:t>формирование комплексной системы управления твердыми бытовыми отходами и вторичными материальными ресурсами (далее - ВМР) на территориях, входящих в зону обслуживания мусоросортировочного комплекса (далее - МСК) с межмуниципальным полигоном для размещения непригодных к переработке твердых бытовых отходов;</w:t>
      </w:r>
    </w:p>
    <w:p w:rsidR="0016105A" w:rsidRPr="005458A5" w:rsidRDefault="0016105A" w:rsidP="005458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8A5">
        <w:rPr>
          <w:rFonts w:ascii="Times New Roman" w:hAnsi="Times New Roman" w:cs="Times New Roman"/>
          <w:sz w:val="28"/>
          <w:szCs w:val="28"/>
        </w:rPr>
        <w:lastRenderedPageBreak/>
        <w:t>развитие государственно-частного партнерства на основе концессионного соглашения с целью привлечения средств внебюджетных источников для финансирования проектов в сфере обращения отходов;</w:t>
      </w:r>
    </w:p>
    <w:p w:rsidR="005458A5" w:rsidRPr="00C557A4" w:rsidRDefault="0016105A" w:rsidP="005458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8A5">
        <w:rPr>
          <w:rFonts w:ascii="Times New Roman" w:hAnsi="Times New Roman" w:cs="Times New Roman"/>
          <w:sz w:val="28"/>
          <w:szCs w:val="28"/>
        </w:rPr>
        <w:t>внедрение современной техники и прогрессивных методов сбора, транспортировки, обезвреживания и использования ТБО и ВМР.</w:t>
      </w:r>
    </w:p>
    <w:p w:rsidR="005458A5" w:rsidRPr="00C557A4" w:rsidRDefault="0016105A" w:rsidP="00545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58A5">
        <w:rPr>
          <w:rFonts w:ascii="Times New Roman" w:hAnsi="Times New Roman" w:cs="Times New Roman"/>
          <w:sz w:val="28"/>
          <w:szCs w:val="28"/>
        </w:rPr>
        <w:t>Задачи программы</w:t>
      </w:r>
      <w:r w:rsidRPr="005458A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6105A" w:rsidRPr="005458A5" w:rsidRDefault="0016105A" w:rsidP="005458A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8A5">
        <w:rPr>
          <w:rFonts w:ascii="Times New Roman" w:hAnsi="Times New Roman" w:cs="Times New Roman"/>
          <w:sz w:val="28"/>
          <w:szCs w:val="28"/>
        </w:rPr>
        <w:t>улучшение экологической ситуации;</w:t>
      </w:r>
    </w:p>
    <w:p w:rsidR="0016105A" w:rsidRPr="005458A5" w:rsidRDefault="0016105A" w:rsidP="005458A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8A5">
        <w:rPr>
          <w:rFonts w:ascii="Times New Roman" w:hAnsi="Times New Roman" w:cs="Times New Roman"/>
          <w:sz w:val="28"/>
          <w:szCs w:val="28"/>
        </w:rPr>
        <w:t>строительство и эксплуатация современного мусоросортировочного комплекса с межмуниципальным полигоном и 4 мусоросортировочными станциями;</w:t>
      </w:r>
    </w:p>
    <w:p w:rsidR="0016105A" w:rsidRPr="005458A5" w:rsidRDefault="0016105A" w:rsidP="005458A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8A5">
        <w:rPr>
          <w:rFonts w:ascii="Times New Roman" w:hAnsi="Times New Roman" w:cs="Times New Roman"/>
          <w:sz w:val="28"/>
          <w:szCs w:val="28"/>
        </w:rPr>
        <w:t>закрытие действующих на территории Нижегородской области несанкционированных объектов размещения отходов;</w:t>
      </w:r>
    </w:p>
    <w:p w:rsidR="0016105A" w:rsidRPr="005458A5" w:rsidRDefault="0016105A" w:rsidP="005458A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8A5">
        <w:rPr>
          <w:rFonts w:ascii="Times New Roman" w:hAnsi="Times New Roman" w:cs="Times New Roman"/>
          <w:sz w:val="28"/>
          <w:szCs w:val="28"/>
        </w:rPr>
        <w:t>строгий контроль за движением отходов для исключения несанкционированного размещения отходов;</w:t>
      </w:r>
    </w:p>
    <w:p w:rsidR="0016105A" w:rsidRPr="005458A5" w:rsidRDefault="0016105A" w:rsidP="005458A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8A5">
        <w:rPr>
          <w:rFonts w:ascii="Times New Roman" w:hAnsi="Times New Roman" w:cs="Times New Roman"/>
          <w:sz w:val="28"/>
          <w:szCs w:val="28"/>
        </w:rPr>
        <w:t>воспитание и информирование населения в области обращения с ТБО и ВМР;</w:t>
      </w:r>
    </w:p>
    <w:p w:rsidR="0016105A" w:rsidRPr="00C557A4" w:rsidRDefault="0016105A" w:rsidP="001610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8A5">
        <w:rPr>
          <w:rFonts w:ascii="Times New Roman" w:hAnsi="Times New Roman" w:cs="Times New Roman"/>
          <w:sz w:val="28"/>
          <w:szCs w:val="28"/>
        </w:rPr>
        <w:t>создание устойчивых и эффективных механизмов привлечения частных инвестиций в сферу ТБО.</w:t>
      </w:r>
    </w:p>
    <w:p w:rsidR="00A85F6B" w:rsidRDefault="005458A5" w:rsidP="0033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прогнозный объем финансирования Программы - около 800 млн. рублей, в том числе за счет средств государственной корпорации «Фонд содействия реформированию ЖКХ» около 66 млн. рублей</w:t>
      </w:r>
      <w:r w:rsidR="00C557A4">
        <w:rPr>
          <w:rFonts w:ascii="Times New Roman" w:hAnsi="Times New Roman" w:cs="Times New Roman"/>
          <w:sz w:val="28"/>
          <w:szCs w:val="28"/>
        </w:rPr>
        <w:t xml:space="preserve"> из областного бюджета – более 1</w:t>
      </w:r>
      <w:r>
        <w:rPr>
          <w:rFonts w:ascii="Times New Roman" w:hAnsi="Times New Roman" w:cs="Times New Roman"/>
          <w:sz w:val="28"/>
          <w:szCs w:val="28"/>
        </w:rPr>
        <w:t>45 млн.рублей за счет собственных средств участников – 2 млн. рублей и заемных средств- 582,5 млн.рублей.</w:t>
      </w:r>
    </w:p>
    <w:p w:rsidR="00C557A4" w:rsidRPr="00EF097D" w:rsidRDefault="005458A5" w:rsidP="0033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Нижегородской области №944 от 29декабря 2014 года утвердило Положение о порядке предоставления субсидий на обеспечение мероприятий по модернизации системы коммунальной инфраструктуры в сфере обращения с твердыми бытовыми отходами, расположенными на территории Нижегородской области</w:t>
      </w:r>
      <w:r w:rsidR="007E60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2014-2014 годах и дало указание Министерству экологии и природных ресурсов Нижегородской области предоставлять соответствующие субсидии для реализации Региональной </w:t>
      </w:r>
      <w:r w:rsidR="00C02946">
        <w:rPr>
          <w:rFonts w:ascii="Times New Roman" w:hAnsi="Times New Roman" w:cs="Times New Roman"/>
          <w:sz w:val="28"/>
          <w:szCs w:val="28"/>
        </w:rPr>
        <w:t>программы Смоль</w:t>
      </w:r>
      <w:r>
        <w:rPr>
          <w:rFonts w:ascii="Times New Roman" w:hAnsi="Times New Roman" w:cs="Times New Roman"/>
          <w:sz w:val="28"/>
          <w:szCs w:val="28"/>
        </w:rPr>
        <w:t>ковского сельсовета Городецкого муниципального района</w:t>
      </w:r>
      <w:r w:rsidR="00C02946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7A4" w:rsidRDefault="00C557A4" w:rsidP="00333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12956" w:rsidRDefault="00B12956" w:rsidP="00B129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Бородачев В.В. Некоторые аспекты внедрения системы раздельного сбора и вторичной переработки ТБО  в регионе//Труды конгресса 16</w:t>
      </w:r>
      <w:r w:rsidRPr="00D522E9">
        <w:rPr>
          <w:rFonts w:ascii="Times New Roman" w:hAnsi="Times New Roman" w:cs="Times New Roman"/>
          <w:sz w:val="28"/>
          <w:szCs w:val="28"/>
        </w:rPr>
        <w:t xml:space="preserve"> международного научно-промышленного фору</w:t>
      </w:r>
      <w:r>
        <w:rPr>
          <w:rFonts w:ascii="Times New Roman" w:hAnsi="Times New Roman" w:cs="Times New Roman"/>
          <w:sz w:val="28"/>
          <w:szCs w:val="28"/>
        </w:rPr>
        <w:t>ма «Великие реки» 13-16 мая 2014 года Нижний Новгород,том 1</w:t>
      </w:r>
      <w:r w:rsidRPr="00D522E9">
        <w:rPr>
          <w:rFonts w:ascii="Times New Roman" w:hAnsi="Times New Roman" w:cs="Times New Roman"/>
          <w:sz w:val="28"/>
          <w:szCs w:val="28"/>
        </w:rPr>
        <w:t>.</w:t>
      </w:r>
      <w:r w:rsidRPr="00D522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2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258-260</w:t>
      </w:r>
    </w:p>
    <w:p w:rsidR="00B12956" w:rsidRPr="00606D99" w:rsidRDefault="00B12956" w:rsidP="00B129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99">
        <w:rPr>
          <w:rFonts w:ascii="Times New Roman" w:hAnsi="Times New Roman" w:cs="Times New Roman"/>
          <w:sz w:val="28"/>
          <w:szCs w:val="28"/>
        </w:rPr>
        <w:t xml:space="preserve">Бородачев В.В.,Копосов Е.В. Комплексная система экологического профессионального образования, как важнейшая составляющая концепции развития региональной системы обращения с отходами </w:t>
      </w:r>
      <w:r w:rsidRPr="00606D99">
        <w:rPr>
          <w:rFonts w:ascii="Times New Roman" w:hAnsi="Times New Roman" w:cs="Times New Roman"/>
          <w:sz w:val="28"/>
          <w:szCs w:val="28"/>
        </w:rPr>
        <w:lastRenderedPageBreak/>
        <w:t>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D99">
        <w:rPr>
          <w:rFonts w:ascii="Times New Roman" w:hAnsi="Times New Roman"/>
          <w:sz w:val="28"/>
          <w:szCs w:val="28"/>
        </w:rPr>
        <w:t>Ежегодник выпуск 8 часть 2 «Россия: тенденции и перспективы развития» 2013</w:t>
      </w:r>
      <w:r>
        <w:rPr>
          <w:rFonts w:ascii="Times New Roman" w:hAnsi="Times New Roman"/>
          <w:sz w:val="28"/>
          <w:szCs w:val="28"/>
        </w:rPr>
        <w:t>,</w:t>
      </w:r>
      <w:r w:rsidRPr="007556E0">
        <w:t xml:space="preserve"> </w:t>
      </w:r>
      <w:r>
        <w:rPr>
          <w:rFonts w:ascii="Times New Roman" w:hAnsi="Times New Roman"/>
          <w:sz w:val="28"/>
          <w:szCs w:val="28"/>
        </w:rPr>
        <w:t>М.-,С.456-458</w:t>
      </w:r>
    </w:p>
    <w:p w:rsidR="00C557A4" w:rsidRPr="00B12956" w:rsidRDefault="00C557A4" w:rsidP="00B129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557A4" w:rsidRPr="00B12956" w:rsidSect="00D64A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4EF"/>
    <w:multiLevelType w:val="hybridMultilevel"/>
    <w:tmpl w:val="93D4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4D73"/>
    <w:multiLevelType w:val="hybridMultilevel"/>
    <w:tmpl w:val="183A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28C1"/>
    <w:multiLevelType w:val="hybridMultilevel"/>
    <w:tmpl w:val="7B00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70809"/>
    <w:multiLevelType w:val="hybridMultilevel"/>
    <w:tmpl w:val="E56AD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114292"/>
    <w:multiLevelType w:val="hybridMultilevel"/>
    <w:tmpl w:val="3EBA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DF"/>
    <w:rsid w:val="00146CFB"/>
    <w:rsid w:val="0016105A"/>
    <w:rsid w:val="003107F5"/>
    <w:rsid w:val="00333CEC"/>
    <w:rsid w:val="003C4F0D"/>
    <w:rsid w:val="005458A5"/>
    <w:rsid w:val="006855F3"/>
    <w:rsid w:val="006D7A92"/>
    <w:rsid w:val="007E602F"/>
    <w:rsid w:val="00834453"/>
    <w:rsid w:val="009A49AC"/>
    <w:rsid w:val="009D3592"/>
    <w:rsid w:val="00A85F6B"/>
    <w:rsid w:val="00B12956"/>
    <w:rsid w:val="00C02946"/>
    <w:rsid w:val="00C52C08"/>
    <w:rsid w:val="00C557A4"/>
    <w:rsid w:val="00D44F19"/>
    <w:rsid w:val="00D64ADF"/>
    <w:rsid w:val="00E91639"/>
    <w:rsid w:val="00EF097D"/>
    <w:rsid w:val="00F4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C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C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49C7-E3DB-4783-A951-4622D04E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NNGASU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Ольга Юрьевна</dc:creator>
  <cp:keywords/>
  <dc:description/>
  <cp:lastModifiedBy>Румянцева Ольга Юрьевна</cp:lastModifiedBy>
  <cp:revision>2</cp:revision>
  <cp:lastPrinted>2015-12-01T08:02:00Z</cp:lastPrinted>
  <dcterms:created xsi:type="dcterms:W3CDTF">2015-12-01T08:08:00Z</dcterms:created>
  <dcterms:modified xsi:type="dcterms:W3CDTF">2015-12-01T08:08:00Z</dcterms:modified>
</cp:coreProperties>
</file>